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D2F4B">
      <w:pPr>
        <w:widowControl/>
        <w:shd w:val="clear" w:color="auto" w:fill="FFFFFF"/>
        <w:ind w:firstLine="560"/>
        <w:jc w:val="center"/>
        <w:rPr>
          <w:rFonts w:hint="eastAsia" w:ascii="微软雅黑" w:hAnsi="微软雅黑" w:eastAsia="微软雅黑" w:cs="微软雅黑"/>
          <w:color w:val="333333"/>
          <w:sz w:val="36"/>
          <w:szCs w:val="36"/>
          <w:shd w:val="clear" w:color="auto" w:fill="FFFFFF"/>
        </w:rPr>
      </w:pPr>
      <w:bookmarkStart w:id="0" w:name="OLE_LINK1"/>
      <w:r>
        <w:rPr>
          <w:rFonts w:hint="eastAsia" w:ascii="微软雅黑" w:hAnsi="微软雅黑" w:eastAsia="微软雅黑" w:cs="微软雅黑"/>
          <w:color w:val="333333"/>
          <w:sz w:val="36"/>
          <w:szCs w:val="36"/>
          <w:shd w:val="clear" w:color="auto" w:fill="FFFFFF"/>
        </w:rPr>
        <w:t>深圳市第二特殊教育学校美术教学教研组教学材料</w:t>
      </w:r>
      <w:r>
        <w:rPr>
          <w:rFonts w:hint="eastAsia" w:ascii="微软雅黑" w:hAnsi="微软雅黑" w:eastAsia="微软雅黑" w:cs="微软雅黑"/>
          <w:color w:val="333333"/>
          <w:sz w:val="36"/>
          <w:szCs w:val="36"/>
          <w:shd w:val="clear" w:color="auto" w:fill="FFFFFF"/>
          <w:lang w:val="en-US" w:eastAsia="zh-CN"/>
        </w:rPr>
        <w:t>采购</w:t>
      </w:r>
      <w:r>
        <w:rPr>
          <w:rFonts w:hint="eastAsia" w:ascii="微软雅黑" w:hAnsi="微软雅黑" w:eastAsia="微软雅黑" w:cs="微软雅黑"/>
          <w:color w:val="333333"/>
          <w:sz w:val="36"/>
          <w:szCs w:val="36"/>
          <w:shd w:val="clear" w:color="auto" w:fill="FFFFFF"/>
        </w:rPr>
        <w:t>询价公告</w:t>
      </w:r>
      <w:bookmarkEnd w:id="0"/>
    </w:p>
    <w:p w14:paraId="55EBFB2E">
      <w:pPr>
        <w:widowControl/>
        <w:shd w:val="clear" w:color="auto" w:fill="FFFFFF"/>
        <w:rPr>
          <w:rFonts w:hint="eastAsia" w:ascii="微软雅黑" w:hAnsi="微软雅黑" w:eastAsia="微软雅黑" w:cs="微软雅黑"/>
          <w:color w:val="333333"/>
          <w:sz w:val="36"/>
          <w:szCs w:val="36"/>
          <w:shd w:val="clear" w:color="auto" w:fill="FFFFFF"/>
        </w:rPr>
      </w:pPr>
    </w:p>
    <w:p w14:paraId="289AFEB1">
      <w:pPr>
        <w:widowControl/>
        <w:shd w:val="clear" w:color="auto" w:fill="FFFFFF"/>
        <w:ind w:firstLine="560"/>
        <w:rPr>
          <w:rFonts w:hint="eastAsia" w:eastAsiaTheme="minorEastAsia"/>
          <w:lang w:eastAsia="zh-CN"/>
        </w:rPr>
      </w:pPr>
      <w:r>
        <w:rPr>
          <w:rFonts w:hint="eastAsia" w:ascii="微软雅黑" w:hAnsi="微软雅黑" w:eastAsia="微软雅黑" w:cs="微软雅黑"/>
          <w:color w:val="333333"/>
          <w:kern w:val="0"/>
          <w:sz w:val="27"/>
          <w:szCs w:val="27"/>
          <w:shd w:val="clear" w:color="auto" w:fill="FFFFFF"/>
          <w:lang w:eastAsia="zh-CN" w:bidi="ar"/>
        </w:rPr>
        <w:t>我校美术教学教研组</w:t>
      </w:r>
      <w:r>
        <w:rPr>
          <w:rFonts w:hint="eastAsia" w:ascii="微软雅黑" w:hAnsi="微软雅黑" w:eastAsia="微软雅黑" w:cs="微软雅黑"/>
          <w:color w:val="333333"/>
          <w:kern w:val="0"/>
          <w:sz w:val="27"/>
          <w:szCs w:val="27"/>
          <w:shd w:val="clear" w:color="auto" w:fill="FFFFFF"/>
          <w:lang w:val="en-US" w:eastAsia="zh-CN" w:bidi="ar"/>
        </w:rPr>
        <w:t>因教学工作需要，拟采购一批教学材料，现面向社会机构发布采购需求，有关事宜公告如下：</w:t>
      </w:r>
    </w:p>
    <w:p w14:paraId="538EE697">
      <w:pPr>
        <w:widowControl/>
        <w:shd w:val="clear" w:color="auto" w:fill="FFFFFF"/>
        <w:ind w:left="2700" w:hanging="2520"/>
        <w:jc w:val="left"/>
        <w:rPr>
          <w:rFonts w:hint="eastAsia" w:ascii="微软雅黑" w:hAnsi="微软雅黑" w:eastAsia="微软雅黑" w:cs="微软雅黑"/>
          <w:color w:val="333333"/>
          <w:sz w:val="27"/>
          <w:szCs w:val="27"/>
          <w:lang w:val="en-US" w:eastAsia="zh-CN"/>
        </w:rPr>
      </w:pPr>
      <w:r>
        <w:rPr>
          <w:rFonts w:hint="eastAsia" w:ascii="微软雅黑" w:hAnsi="微软雅黑" w:eastAsia="微软雅黑" w:cs="微软雅黑"/>
          <w:color w:val="333333"/>
          <w:kern w:val="0"/>
          <w:sz w:val="27"/>
          <w:szCs w:val="27"/>
          <w:shd w:val="clear" w:color="auto" w:fill="FFFFFF"/>
          <w:lang w:bidi="ar"/>
        </w:rPr>
        <w:t>  </w:t>
      </w:r>
      <w:r>
        <w:rPr>
          <w:rFonts w:hint="eastAsia" w:ascii="微软雅黑" w:hAnsi="微软雅黑" w:eastAsia="微软雅黑" w:cs="微软雅黑"/>
          <w:b/>
          <w:bCs/>
          <w:color w:val="333333"/>
          <w:kern w:val="0"/>
          <w:sz w:val="27"/>
          <w:szCs w:val="27"/>
          <w:shd w:val="clear" w:color="auto" w:fill="FFFFFF"/>
          <w:lang w:bidi="ar"/>
        </w:rPr>
        <w:t>一、项目名称：</w:t>
      </w:r>
      <w:r>
        <w:rPr>
          <w:rFonts w:hint="eastAsia" w:ascii="微软雅黑" w:hAnsi="微软雅黑" w:eastAsia="微软雅黑" w:cs="微软雅黑"/>
          <w:color w:val="333333"/>
          <w:kern w:val="0"/>
          <w:sz w:val="27"/>
          <w:szCs w:val="27"/>
          <w:shd w:val="clear" w:color="auto" w:fill="FFFFFF"/>
          <w:lang w:bidi="ar"/>
        </w:rPr>
        <w:t>深圳市第二特殊教育学校美术教学教研组教学材料</w:t>
      </w:r>
      <w:r>
        <w:rPr>
          <w:rFonts w:hint="eastAsia" w:ascii="微软雅黑" w:hAnsi="微软雅黑" w:eastAsia="微软雅黑" w:cs="微软雅黑"/>
          <w:color w:val="333333"/>
          <w:kern w:val="0"/>
          <w:sz w:val="27"/>
          <w:szCs w:val="27"/>
          <w:shd w:val="clear" w:color="auto" w:fill="FFFFFF"/>
          <w:lang w:val="en-US" w:eastAsia="zh-CN" w:bidi="ar"/>
        </w:rPr>
        <w:t>采购</w:t>
      </w:r>
    </w:p>
    <w:p w14:paraId="2C311F19">
      <w:pPr>
        <w:widowControl/>
        <w:shd w:val="clear" w:color="auto" w:fill="FFFFFF"/>
        <w:ind w:firstLine="562"/>
        <w:jc w:val="left"/>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b/>
          <w:bCs/>
          <w:color w:val="333333"/>
          <w:kern w:val="0"/>
          <w:sz w:val="27"/>
          <w:szCs w:val="27"/>
          <w:shd w:val="clear" w:color="auto" w:fill="FFFFFF"/>
          <w:lang w:bidi="ar"/>
        </w:rPr>
        <w:t>二、项目要求：</w:t>
      </w:r>
      <w:r>
        <w:rPr>
          <w:rFonts w:hint="eastAsia" w:ascii="微软雅黑" w:hAnsi="微软雅黑" w:eastAsia="微软雅黑" w:cs="微软雅黑"/>
          <w:color w:val="333333"/>
          <w:kern w:val="0"/>
          <w:sz w:val="27"/>
          <w:szCs w:val="27"/>
          <w:shd w:val="clear" w:color="auto" w:fill="FFFFFF"/>
          <w:lang w:bidi="ar"/>
        </w:rPr>
        <w:t>详见附件采购需求书。</w:t>
      </w:r>
    </w:p>
    <w:p w14:paraId="7382DFAA">
      <w:pPr>
        <w:widowControl/>
        <w:shd w:val="clear" w:color="auto" w:fill="FFFFFF"/>
        <w:ind w:firstLine="562"/>
        <w:jc w:val="left"/>
        <w:rPr>
          <w:rFonts w:hint="eastAsia" w:ascii="微软雅黑" w:hAnsi="微软雅黑" w:eastAsia="微软雅黑" w:cs="微软雅黑"/>
          <w:color w:val="FF0000"/>
          <w:kern w:val="0"/>
          <w:sz w:val="27"/>
          <w:szCs w:val="27"/>
          <w:shd w:val="clear" w:color="auto" w:fill="FFFFFF"/>
          <w:lang w:bidi="ar"/>
        </w:rPr>
      </w:pPr>
      <w:r>
        <w:rPr>
          <w:rFonts w:hint="eastAsia" w:ascii="微软雅黑" w:hAnsi="微软雅黑" w:eastAsia="微软雅黑" w:cs="微软雅黑"/>
          <w:b/>
          <w:bCs/>
          <w:color w:val="FF0000"/>
          <w:kern w:val="0"/>
          <w:sz w:val="27"/>
          <w:szCs w:val="27"/>
          <w:shd w:val="clear" w:color="auto" w:fill="FFFFFF"/>
          <w:lang w:bidi="ar"/>
        </w:rPr>
        <w:t>三、预算金额：70709.2</w:t>
      </w:r>
      <w:r>
        <w:rPr>
          <w:rFonts w:hint="eastAsia" w:ascii="微软雅黑" w:hAnsi="微软雅黑" w:eastAsia="微软雅黑" w:cs="微软雅黑"/>
          <w:b/>
          <w:bCs/>
          <w:color w:val="FF0000"/>
          <w:kern w:val="0"/>
          <w:sz w:val="27"/>
          <w:szCs w:val="27"/>
          <w:shd w:val="clear" w:color="auto" w:fill="FFFFFF"/>
          <w:lang w:val="en-US" w:eastAsia="zh-CN" w:bidi="ar"/>
        </w:rPr>
        <w:t>5</w:t>
      </w:r>
      <w:r>
        <w:rPr>
          <w:rFonts w:hint="eastAsia" w:ascii="微软雅黑" w:hAnsi="微软雅黑" w:eastAsia="微软雅黑" w:cs="微软雅黑"/>
          <w:color w:val="FF0000"/>
          <w:kern w:val="0"/>
          <w:sz w:val="27"/>
          <w:szCs w:val="27"/>
          <w:shd w:val="clear" w:color="auto" w:fill="FFFFFF"/>
          <w:lang w:bidi="ar"/>
        </w:rPr>
        <w:t>元（人民币）。</w:t>
      </w:r>
    </w:p>
    <w:p w14:paraId="7ECB77F0">
      <w:pPr>
        <w:widowControl/>
        <w:shd w:val="clear" w:color="auto" w:fill="FFFFFF"/>
        <w:ind w:firstLine="562"/>
        <w:jc w:val="left"/>
        <w:rPr>
          <w:rFonts w:hint="eastAsia" w:ascii="微软雅黑" w:hAnsi="微软雅黑" w:eastAsia="微软雅黑" w:cs="微软雅黑"/>
          <w:color w:val="333333"/>
          <w:sz w:val="27"/>
          <w:szCs w:val="27"/>
        </w:rPr>
      </w:pPr>
      <w:r>
        <w:rPr>
          <w:rFonts w:hint="eastAsia" w:ascii="微软雅黑" w:hAnsi="微软雅黑" w:eastAsia="微软雅黑" w:cs="微软雅黑"/>
          <w:b/>
          <w:bCs/>
          <w:color w:val="333333"/>
          <w:kern w:val="0"/>
          <w:sz w:val="27"/>
          <w:szCs w:val="27"/>
          <w:shd w:val="clear" w:color="auto" w:fill="FFFFFF"/>
          <w:lang w:bidi="ar"/>
        </w:rPr>
        <w:t>四、供应商资格条件</w:t>
      </w:r>
    </w:p>
    <w:p w14:paraId="5EC523B4">
      <w:pPr>
        <w:pStyle w:val="4"/>
        <w:widowControl/>
        <w:shd w:val="clear" w:color="auto" w:fill="FFFFFF"/>
        <w:ind w:firstLine="480"/>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sz w:val="27"/>
          <w:szCs w:val="27"/>
          <w:shd w:val="clear" w:color="auto" w:fill="FFFFFF"/>
        </w:rPr>
        <w:t>供应商须符合以下全部条件：</w:t>
      </w:r>
    </w:p>
    <w:p w14:paraId="4BF7916C">
      <w:pPr>
        <w:pStyle w:val="4"/>
        <w:widowControl/>
        <w:shd w:val="clear" w:color="auto" w:fill="FFFFFF"/>
        <w:ind w:firstLine="480"/>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sz w:val="27"/>
          <w:szCs w:val="27"/>
          <w:shd w:val="clear" w:color="auto" w:fill="FFFFFF"/>
        </w:rPr>
        <w:t>（一）具备《中华人民共和国政府采购法》第二十二条的条件，并提供参加政府采购活动前3年内在经营活动中没有重大违法记录的书面声明（</w:t>
      </w:r>
      <w:r>
        <w:rPr>
          <w:rFonts w:hint="eastAsia" w:ascii="微软雅黑" w:hAnsi="微软雅黑" w:eastAsia="微软雅黑" w:cs="微软雅黑"/>
          <w:b/>
          <w:bCs/>
          <w:color w:val="333333"/>
          <w:sz w:val="27"/>
          <w:szCs w:val="27"/>
          <w:shd w:val="clear" w:color="auto" w:fill="FFFFFF"/>
        </w:rPr>
        <w:t>承诺函</w:t>
      </w:r>
      <w:r>
        <w:rPr>
          <w:rFonts w:hint="eastAsia" w:ascii="微软雅黑" w:hAnsi="微软雅黑" w:eastAsia="微软雅黑" w:cs="微软雅黑"/>
          <w:color w:val="333333"/>
          <w:sz w:val="27"/>
          <w:szCs w:val="27"/>
          <w:shd w:val="clear" w:color="auto" w:fill="FFFFFF"/>
        </w:rPr>
        <w:t>，格式自拟）；</w:t>
      </w:r>
    </w:p>
    <w:p w14:paraId="7392BEB0">
      <w:pPr>
        <w:pStyle w:val="4"/>
        <w:widowControl/>
        <w:shd w:val="clear" w:color="auto" w:fill="FFFFFF"/>
        <w:ind w:firstLine="480"/>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sz w:val="27"/>
          <w:szCs w:val="27"/>
          <w:shd w:val="clear" w:color="auto" w:fill="FFFFFF"/>
        </w:rPr>
        <w:t>（二）参与本项目政府采购活动时不存在被有关部门禁止参与政府采购活动且在有效期内的情况。未被列入失信被执行人、重大税收违法案件当事人名单、政府采购严重违法失信行为记录名单。（</w:t>
      </w:r>
      <w:r>
        <w:rPr>
          <w:rFonts w:hint="eastAsia" w:ascii="微软雅黑" w:hAnsi="微软雅黑" w:eastAsia="微软雅黑" w:cs="微软雅黑"/>
          <w:b/>
          <w:bCs/>
          <w:color w:val="333333"/>
          <w:sz w:val="27"/>
          <w:szCs w:val="27"/>
          <w:shd w:val="clear" w:color="auto" w:fill="FFFFFF"/>
        </w:rPr>
        <w:t>提供“信用中国”查询截图</w:t>
      </w:r>
      <w:r>
        <w:rPr>
          <w:rFonts w:hint="eastAsia" w:ascii="微软雅黑" w:hAnsi="微软雅黑" w:eastAsia="微软雅黑" w:cs="微软雅黑"/>
          <w:color w:val="333333"/>
          <w:sz w:val="27"/>
          <w:szCs w:val="27"/>
          <w:shd w:val="clear" w:color="auto" w:fill="FFFFFF"/>
        </w:rPr>
        <w:t>）；</w:t>
      </w:r>
    </w:p>
    <w:p w14:paraId="5FAA59B3">
      <w:pPr>
        <w:pStyle w:val="4"/>
        <w:widowControl/>
        <w:shd w:val="clear" w:color="auto" w:fill="FFFFFF"/>
        <w:ind w:firstLine="480"/>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sz w:val="27"/>
          <w:szCs w:val="27"/>
          <w:shd w:val="clear" w:color="auto" w:fill="FFFFFF"/>
        </w:rPr>
        <w:t>（三）具备完成相应项目的资质条件（</w:t>
      </w:r>
      <w:r>
        <w:rPr>
          <w:rFonts w:hint="eastAsia" w:ascii="微软雅黑" w:hAnsi="微软雅黑" w:eastAsia="微软雅黑" w:cs="微软雅黑"/>
          <w:b/>
          <w:bCs/>
          <w:color w:val="333333"/>
          <w:sz w:val="27"/>
          <w:szCs w:val="27"/>
          <w:shd w:val="clear" w:color="auto" w:fill="FFFFFF"/>
        </w:rPr>
        <w:t>承诺函</w:t>
      </w:r>
      <w:r>
        <w:rPr>
          <w:rFonts w:hint="eastAsia" w:ascii="微软雅黑" w:hAnsi="微软雅黑" w:eastAsia="微软雅黑" w:cs="微软雅黑"/>
          <w:color w:val="333333"/>
          <w:sz w:val="27"/>
          <w:szCs w:val="27"/>
          <w:shd w:val="clear" w:color="auto" w:fill="FFFFFF"/>
        </w:rPr>
        <w:t>，格式自拟），同时提供国家企业信用信息公示平台查询截图或其他证明材料，项目如有专项资质要求则另行列明。</w:t>
      </w:r>
    </w:p>
    <w:p w14:paraId="25401A4C">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w:t>
      </w:r>
      <w:r>
        <w:rPr>
          <w:rFonts w:hint="eastAsia" w:ascii="微软雅黑" w:hAnsi="微软雅黑" w:eastAsia="微软雅黑" w:cs="微软雅黑"/>
          <w:b/>
          <w:bCs/>
          <w:color w:val="333333"/>
          <w:kern w:val="0"/>
          <w:sz w:val="27"/>
          <w:szCs w:val="27"/>
          <w:shd w:val="clear" w:color="auto" w:fill="FFFFFF"/>
          <w:lang w:bidi="ar"/>
        </w:rPr>
        <w:t>五、报价材料提交清单及要求</w:t>
      </w:r>
    </w:p>
    <w:p w14:paraId="273D8929">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b/>
          <w:bCs/>
          <w:color w:val="333333"/>
          <w:kern w:val="0"/>
          <w:sz w:val="27"/>
          <w:szCs w:val="27"/>
          <w:shd w:val="clear" w:color="auto" w:fill="FFFFFF"/>
          <w:lang w:bidi="ar"/>
        </w:rPr>
        <w:t>     </w:t>
      </w:r>
      <w:r>
        <w:rPr>
          <w:rFonts w:hint="eastAsia" w:ascii="微软雅黑" w:hAnsi="微软雅黑" w:eastAsia="微软雅黑" w:cs="微软雅黑"/>
          <w:color w:val="333333"/>
          <w:kern w:val="0"/>
          <w:sz w:val="27"/>
          <w:szCs w:val="27"/>
          <w:shd w:val="clear" w:color="auto" w:fill="FFFFFF"/>
          <w:lang w:bidi="ar"/>
        </w:rPr>
        <w:t>（一）报价单位营业执照复印件等；</w:t>
      </w:r>
    </w:p>
    <w:p w14:paraId="7EC3C288">
      <w:pPr>
        <w:widowControl/>
        <w:shd w:val="clear" w:color="auto" w:fill="FFFFFF"/>
        <w:ind w:firstLine="560"/>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（二）法定代表人身份证明书及社保缴纳记录；委托他人递交报价文件的，须同时提交法定代表人签字并加盖公司公章的授权委托书及被授权代表身份证复印件及社保缴纳记录；</w:t>
      </w:r>
    </w:p>
    <w:p w14:paraId="370AD70A">
      <w:pPr>
        <w:widowControl/>
        <w:shd w:val="clear" w:color="auto" w:fill="FFFFFF"/>
        <w:ind w:firstLine="560"/>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（三）报价单：报价采用的币种为人民币，其他币种报价无效，报价单格式自拟；</w:t>
      </w:r>
    </w:p>
    <w:p w14:paraId="35E86962">
      <w:pPr>
        <w:widowControl/>
        <w:shd w:val="clear" w:color="auto" w:fill="FFFFFF"/>
        <w:ind w:firstLine="560"/>
        <w:jc w:val="left"/>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（四）资格条件中所要求的证明材料；</w:t>
      </w:r>
    </w:p>
    <w:p w14:paraId="301FAAC5">
      <w:pPr>
        <w:widowControl/>
        <w:shd w:val="clear" w:color="auto" w:fill="FFFFFF"/>
        <w:ind w:firstLine="560"/>
        <w:jc w:val="left"/>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（五）所有材料按顺序装进信封，用项目名称、公司名称、联系人名称、联系人电话号码的A4纸张作为封条将信封进行密封，并在封口处加盖公章。</w:t>
      </w:r>
    </w:p>
    <w:p w14:paraId="49E71D0F">
      <w:pPr>
        <w:widowControl/>
        <w:shd w:val="clear" w:color="auto" w:fill="FFFFFF"/>
        <w:ind w:firstLine="600"/>
        <w:jc w:val="left"/>
        <w:rPr>
          <w:rFonts w:hint="eastAsia" w:ascii="微软雅黑" w:hAnsi="微软雅黑" w:eastAsia="微软雅黑" w:cs="微软雅黑"/>
          <w:color w:val="333333"/>
          <w:sz w:val="27"/>
          <w:szCs w:val="27"/>
        </w:rPr>
      </w:pPr>
      <w:r>
        <w:rPr>
          <w:rFonts w:hint="eastAsia" w:ascii="微软雅黑" w:hAnsi="微软雅黑" w:eastAsia="微软雅黑" w:cs="微软雅黑"/>
          <w:b/>
          <w:bCs/>
          <w:color w:val="333333"/>
          <w:kern w:val="0"/>
          <w:sz w:val="27"/>
          <w:szCs w:val="27"/>
          <w:shd w:val="clear" w:color="auto" w:fill="FFFFFF"/>
          <w:lang w:bidi="ar"/>
        </w:rPr>
        <w:t>注：以上所有材料均需加盖公章。</w:t>
      </w:r>
      <w:r>
        <w:rPr>
          <w:rFonts w:hint="eastAsia" w:ascii="微软雅黑" w:hAnsi="微软雅黑" w:eastAsia="微软雅黑" w:cs="微软雅黑"/>
          <w:color w:val="333333"/>
          <w:kern w:val="0"/>
          <w:sz w:val="27"/>
          <w:szCs w:val="27"/>
          <w:shd w:val="clear" w:color="auto" w:fill="FFFFFF"/>
          <w:lang w:bidi="ar"/>
        </w:rPr>
        <w:t>供应商报价自报价截止之日起90 日内有效。邮寄递交的，快递延误、丢失风险由供应商自行承担。</w:t>
      </w:r>
    </w:p>
    <w:p w14:paraId="4252ABF4">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w:t>
      </w:r>
      <w:r>
        <w:rPr>
          <w:rFonts w:hint="eastAsia" w:ascii="微软雅黑" w:hAnsi="微软雅黑" w:eastAsia="微软雅黑" w:cs="微软雅黑"/>
          <w:b/>
          <w:bCs/>
          <w:color w:val="333333"/>
          <w:kern w:val="0"/>
          <w:sz w:val="27"/>
          <w:szCs w:val="27"/>
          <w:shd w:val="clear" w:color="auto" w:fill="FFFFFF"/>
          <w:lang w:bidi="ar"/>
        </w:rPr>
        <w:t>六、报价时间及要求</w:t>
      </w:r>
    </w:p>
    <w:p w14:paraId="789B91DE">
      <w:pPr>
        <w:widowControl/>
        <w:shd w:val="clear" w:color="auto" w:fill="FFFFFF"/>
        <w:jc w:val="left"/>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     （一）报价时间</w:t>
      </w:r>
      <w:r>
        <w:rPr>
          <w:rFonts w:hint="eastAsia" w:ascii="微软雅黑" w:hAnsi="微软雅黑" w:eastAsia="微软雅黑" w:cs="微软雅黑"/>
          <w:color w:val="FF0000"/>
          <w:kern w:val="0"/>
          <w:sz w:val="27"/>
          <w:szCs w:val="27"/>
          <w:shd w:val="clear" w:color="auto" w:fill="FFFFFF"/>
          <w:lang w:bidi="ar"/>
        </w:rPr>
        <w:t>：2026年9月</w:t>
      </w:r>
      <w:r>
        <w:rPr>
          <w:rFonts w:hint="eastAsia" w:ascii="微软雅黑" w:hAnsi="微软雅黑" w:eastAsia="微软雅黑" w:cs="微软雅黑"/>
          <w:color w:val="FF0000"/>
          <w:kern w:val="0"/>
          <w:sz w:val="27"/>
          <w:szCs w:val="27"/>
          <w:shd w:val="clear" w:color="auto" w:fill="FFFFFF"/>
          <w:lang w:val="en-US" w:eastAsia="zh-CN" w:bidi="ar"/>
        </w:rPr>
        <w:t>14</w:t>
      </w:r>
      <w:r>
        <w:rPr>
          <w:rFonts w:hint="eastAsia" w:ascii="微软雅黑" w:hAnsi="微软雅黑" w:eastAsia="微软雅黑" w:cs="微软雅黑"/>
          <w:color w:val="FF0000"/>
          <w:kern w:val="0"/>
          <w:sz w:val="27"/>
          <w:szCs w:val="27"/>
          <w:shd w:val="clear" w:color="auto" w:fill="FFFFFF"/>
          <w:lang w:bidi="ar"/>
        </w:rPr>
        <w:t>日</w:t>
      </w:r>
      <w:r>
        <w:rPr>
          <w:rFonts w:hint="eastAsia" w:ascii="微软雅黑" w:hAnsi="微软雅黑" w:eastAsia="微软雅黑" w:cs="微软雅黑"/>
          <w:color w:val="333333"/>
          <w:kern w:val="0"/>
          <w:sz w:val="27"/>
          <w:szCs w:val="27"/>
          <w:shd w:val="clear" w:color="auto" w:fill="FFFFFF"/>
          <w:lang w:bidi="ar"/>
        </w:rPr>
        <w:t>9:00起至</w:t>
      </w:r>
      <w:r>
        <w:rPr>
          <w:rFonts w:hint="eastAsia" w:ascii="微软雅黑" w:hAnsi="微软雅黑" w:eastAsia="微软雅黑" w:cs="微软雅黑"/>
          <w:color w:val="FF0000"/>
          <w:kern w:val="0"/>
          <w:sz w:val="27"/>
          <w:szCs w:val="27"/>
          <w:shd w:val="clear" w:color="auto" w:fill="FFFFFF"/>
          <w:lang w:bidi="ar"/>
        </w:rPr>
        <w:t>2026年9月1</w:t>
      </w:r>
      <w:r>
        <w:rPr>
          <w:rFonts w:hint="eastAsia" w:ascii="微软雅黑" w:hAnsi="微软雅黑" w:eastAsia="微软雅黑" w:cs="微软雅黑"/>
          <w:color w:val="FF0000"/>
          <w:kern w:val="0"/>
          <w:sz w:val="27"/>
          <w:szCs w:val="27"/>
          <w:shd w:val="clear" w:color="auto" w:fill="FFFFFF"/>
          <w:lang w:val="en-US" w:eastAsia="zh-CN" w:bidi="ar"/>
        </w:rPr>
        <w:t>8</w:t>
      </w:r>
      <w:r>
        <w:rPr>
          <w:rFonts w:hint="eastAsia" w:ascii="微软雅黑" w:hAnsi="微软雅黑" w:eastAsia="微软雅黑" w:cs="微软雅黑"/>
          <w:color w:val="FF0000"/>
          <w:kern w:val="0"/>
          <w:sz w:val="27"/>
          <w:szCs w:val="27"/>
          <w:shd w:val="clear" w:color="auto" w:fill="FFFFFF"/>
          <w:lang w:bidi="ar"/>
        </w:rPr>
        <w:t>日</w:t>
      </w:r>
      <w:r>
        <w:rPr>
          <w:rFonts w:hint="eastAsia" w:ascii="微软雅黑" w:hAnsi="微软雅黑" w:eastAsia="微软雅黑" w:cs="微软雅黑"/>
          <w:color w:val="333333"/>
          <w:kern w:val="0"/>
          <w:sz w:val="27"/>
          <w:szCs w:val="27"/>
          <w:shd w:val="clear" w:color="auto" w:fill="FFFFFF"/>
          <w:lang w:bidi="ar"/>
        </w:rPr>
        <w:t>17:00止（2026年9月1</w:t>
      </w:r>
      <w:r>
        <w:rPr>
          <w:rFonts w:hint="eastAsia" w:ascii="微软雅黑" w:hAnsi="微软雅黑" w:eastAsia="微软雅黑" w:cs="微软雅黑"/>
          <w:color w:val="333333"/>
          <w:kern w:val="0"/>
          <w:sz w:val="27"/>
          <w:szCs w:val="27"/>
          <w:shd w:val="clear" w:color="auto" w:fill="FFFFFF"/>
          <w:lang w:val="en-US" w:eastAsia="zh-CN" w:bidi="ar"/>
        </w:rPr>
        <w:t>8</w:t>
      </w:r>
      <w:r>
        <w:rPr>
          <w:rFonts w:hint="eastAsia" w:ascii="微软雅黑" w:hAnsi="微软雅黑" w:eastAsia="微软雅黑" w:cs="微软雅黑"/>
          <w:color w:val="333333"/>
          <w:kern w:val="0"/>
          <w:sz w:val="27"/>
          <w:szCs w:val="27"/>
          <w:shd w:val="clear" w:color="auto" w:fill="FFFFFF"/>
          <w:lang w:bidi="ar"/>
        </w:rPr>
        <w:t xml:space="preserve"> 日17:00为收件截止时间）；</w:t>
      </w:r>
    </w:p>
    <w:p w14:paraId="0337F6E0">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（二）报价方式：线下邮寄或线下面交学校联系人罗老师（采取线下邮寄的，在快递外包装袋上注明“项目名称、公司名称、联系人名称、联系人电话号码”）。 </w:t>
      </w:r>
    </w:p>
    <w:p w14:paraId="1506A15B">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w:t>
      </w:r>
      <w:r>
        <w:rPr>
          <w:rFonts w:hint="eastAsia" w:ascii="微软雅黑" w:hAnsi="微软雅黑" w:eastAsia="微软雅黑" w:cs="微软雅黑"/>
          <w:b/>
          <w:bCs/>
          <w:color w:val="333333"/>
          <w:kern w:val="0"/>
          <w:sz w:val="27"/>
          <w:szCs w:val="27"/>
          <w:shd w:val="clear" w:color="auto" w:fill="FFFFFF"/>
          <w:lang w:bidi="ar"/>
        </w:rPr>
        <w:t>七、评标方式</w:t>
      </w:r>
    </w:p>
    <w:p w14:paraId="3A68D975">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采用最低价中标法，若出现最低价相同则由采购方采取履约方案优劣方式确定中标人。有三家及三家以上符合条件的单位报名，学校根据工作安排尽快开标。少于三家导致不能形成充分竞争时，本次投标失败，再另行公告。</w:t>
      </w:r>
    </w:p>
    <w:p w14:paraId="636B2D3A">
      <w:pPr>
        <w:widowControl/>
        <w:shd w:val="clear" w:color="auto" w:fill="FFFFFF"/>
        <w:jc w:val="left"/>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  </w:t>
      </w:r>
      <w:r>
        <w:rPr>
          <w:rFonts w:hint="eastAsia" w:ascii="微软雅黑" w:hAnsi="微软雅黑" w:eastAsia="微软雅黑" w:cs="微软雅黑"/>
          <w:b/>
          <w:bCs/>
          <w:color w:val="333333"/>
          <w:kern w:val="0"/>
          <w:sz w:val="27"/>
          <w:szCs w:val="27"/>
          <w:shd w:val="clear" w:color="auto" w:fill="FFFFFF"/>
          <w:lang w:bidi="ar"/>
        </w:rPr>
        <w:t>八、联系方式 </w:t>
      </w:r>
    </w:p>
    <w:p w14:paraId="21B2EE1A">
      <w:pPr>
        <w:keepNext w:val="0"/>
        <w:keepLines w:val="0"/>
        <w:pageBreakBefore w:val="0"/>
        <w:widowControl/>
        <w:shd w:val="clear" w:color="auto" w:fill="FFFFFF"/>
        <w:kinsoku/>
        <w:wordWrap/>
        <w:overflowPunct/>
        <w:topLinePunct w:val="0"/>
        <w:autoSpaceDE/>
        <w:autoSpaceDN/>
        <w:bidi w:val="0"/>
        <w:adjustRightInd/>
        <w:snapToGrid/>
        <w:ind w:firstLine="540" w:firstLineChars="200"/>
        <w:jc w:val="left"/>
        <w:textAlignment w:val="auto"/>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采购人名称：深圳市第二特殊教育学校</w:t>
      </w:r>
    </w:p>
    <w:p w14:paraId="686521BA">
      <w:pPr>
        <w:keepNext w:val="0"/>
        <w:keepLines w:val="0"/>
        <w:pageBreakBefore w:val="0"/>
        <w:widowControl/>
        <w:shd w:val="clear" w:color="auto" w:fill="FFFFFF"/>
        <w:kinsoku/>
        <w:wordWrap/>
        <w:overflowPunct/>
        <w:topLinePunct w:val="0"/>
        <w:autoSpaceDE/>
        <w:autoSpaceDN/>
        <w:bidi w:val="0"/>
        <w:adjustRightInd/>
        <w:snapToGrid/>
        <w:ind w:firstLine="540" w:firstLineChars="200"/>
        <w:jc w:val="left"/>
        <w:textAlignment w:val="auto"/>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联系人：罗俊舜</w:t>
      </w:r>
    </w:p>
    <w:p w14:paraId="0ACBC4F3">
      <w:pPr>
        <w:keepNext w:val="0"/>
        <w:keepLines w:val="0"/>
        <w:pageBreakBefore w:val="0"/>
        <w:widowControl/>
        <w:shd w:val="clear" w:color="auto" w:fill="FFFFFF"/>
        <w:kinsoku/>
        <w:wordWrap/>
        <w:overflowPunct/>
        <w:topLinePunct w:val="0"/>
        <w:autoSpaceDE/>
        <w:autoSpaceDN/>
        <w:bidi w:val="0"/>
        <w:adjustRightInd/>
        <w:snapToGrid/>
        <w:ind w:firstLine="540" w:firstLineChars="200"/>
        <w:jc w:val="left"/>
        <w:textAlignment w:val="auto"/>
        <w:rPr>
          <w:rFonts w:hint="eastAsia" w:ascii="微软雅黑" w:hAnsi="微软雅黑" w:eastAsia="微软雅黑" w:cs="微软雅黑"/>
          <w:color w:val="333333"/>
          <w:sz w:val="27"/>
          <w:szCs w:val="27"/>
        </w:rPr>
      </w:pPr>
      <w:r>
        <w:rPr>
          <w:rFonts w:hint="eastAsia" w:ascii="微软雅黑" w:hAnsi="微软雅黑" w:eastAsia="微软雅黑" w:cs="微软雅黑"/>
          <w:color w:val="333333"/>
          <w:kern w:val="0"/>
          <w:sz w:val="27"/>
          <w:szCs w:val="27"/>
          <w:shd w:val="clear" w:color="auto" w:fill="FFFFFF"/>
          <w:lang w:bidi="ar"/>
        </w:rPr>
        <w:t>联系方式：07</w:t>
      </w:r>
      <w:bookmarkStart w:id="1" w:name="_GoBack"/>
      <w:bookmarkEnd w:id="1"/>
      <w:r>
        <w:rPr>
          <w:rFonts w:hint="eastAsia" w:ascii="微软雅黑" w:hAnsi="微软雅黑" w:eastAsia="微软雅黑" w:cs="微软雅黑"/>
          <w:color w:val="333333"/>
          <w:kern w:val="0"/>
          <w:sz w:val="27"/>
          <w:szCs w:val="27"/>
          <w:shd w:val="clear" w:color="auto" w:fill="FFFFFF"/>
          <w:lang w:bidi="ar"/>
        </w:rPr>
        <w:t>55-88656033</w:t>
      </w:r>
    </w:p>
    <w:p w14:paraId="464F52BA">
      <w:pPr>
        <w:keepNext w:val="0"/>
        <w:keepLines w:val="0"/>
        <w:pageBreakBefore w:val="0"/>
        <w:widowControl/>
        <w:shd w:val="clear" w:color="auto" w:fill="FFFFFF"/>
        <w:kinsoku/>
        <w:wordWrap/>
        <w:overflowPunct/>
        <w:topLinePunct w:val="0"/>
        <w:autoSpaceDE/>
        <w:autoSpaceDN/>
        <w:bidi w:val="0"/>
        <w:adjustRightInd/>
        <w:snapToGrid/>
        <w:ind w:firstLine="540" w:firstLineChars="200"/>
        <w:jc w:val="left"/>
        <w:textAlignment w:val="auto"/>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收件电话：15219315406</w:t>
      </w:r>
    </w:p>
    <w:p w14:paraId="6C25891A">
      <w:pPr>
        <w:keepNext w:val="0"/>
        <w:keepLines w:val="0"/>
        <w:pageBreakBefore w:val="0"/>
        <w:widowControl/>
        <w:shd w:val="clear" w:color="auto" w:fill="FFFFFF"/>
        <w:kinsoku/>
        <w:wordWrap/>
        <w:overflowPunct/>
        <w:topLinePunct w:val="0"/>
        <w:autoSpaceDE/>
        <w:autoSpaceDN/>
        <w:bidi w:val="0"/>
        <w:adjustRightInd/>
        <w:snapToGrid/>
        <w:ind w:firstLine="540" w:firstLineChars="200"/>
        <w:jc w:val="left"/>
        <w:textAlignment w:val="auto"/>
        <w:rPr>
          <w:rFonts w:hint="eastAsia" w:ascii="微软雅黑" w:hAnsi="微软雅黑" w:eastAsia="微软雅黑" w:cs="微软雅黑"/>
          <w:color w:val="333333"/>
          <w:kern w:val="0"/>
          <w:sz w:val="27"/>
          <w:szCs w:val="27"/>
          <w:shd w:val="clear" w:color="auto" w:fill="FFFFFF"/>
          <w:lang w:bidi="ar"/>
        </w:rPr>
      </w:pPr>
      <w:r>
        <w:rPr>
          <w:rFonts w:hint="eastAsia" w:ascii="微软雅黑" w:hAnsi="微软雅黑" w:eastAsia="微软雅黑" w:cs="微软雅黑"/>
          <w:color w:val="333333"/>
          <w:kern w:val="0"/>
          <w:sz w:val="27"/>
          <w:szCs w:val="27"/>
          <w:shd w:val="clear" w:color="auto" w:fill="FFFFFF"/>
          <w:lang w:bidi="ar"/>
        </w:rPr>
        <w:t>收件地址：广东省深圳市光明区玉塘街道松白路与同观路交叉路口深圳市第二特殊教育学校北门</w:t>
      </w:r>
    </w:p>
    <w:p w14:paraId="77099AFC">
      <w:pPr>
        <w:widowControl/>
        <w:shd w:val="clear" w:color="auto" w:fill="FFFFFF"/>
        <w:ind w:firstLine="560"/>
        <w:jc w:val="left"/>
        <w:rPr>
          <w:rFonts w:hint="eastAsia" w:ascii="微软雅黑" w:hAnsi="微软雅黑" w:eastAsia="微软雅黑" w:cs="微软雅黑"/>
          <w:color w:val="333333"/>
          <w:kern w:val="0"/>
          <w:sz w:val="27"/>
          <w:szCs w:val="27"/>
          <w:shd w:val="clear" w:color="auto" w:fill="FFFFFF"/>
          <w:lang w:bidi="ar"/>
        </w:rPr>
      </w:pPr>
    </w:p>
    <w:p w14:paraId="468BAF28">
      <w:pPr>
        <w:rPr>
          <w:rFonts w:eastAsia="微软雅黑"/>
        </w:rPr>
      </w:pPr>
      <w:r>
        <w:rPr>
          <w:rFonts w:hint="eastAsia" w:ascii="微软雅黑" w:hAnsi="微软雅黑" w:eastAsia="微软雅黑" w:cs="微软雅黑"/>
          <w:color w:val="333333"/>
          <w:sz w:val="27"/>
          <w:szCs w:val="27"/>
          <w:shd w:val="clear" w:color="auto" w:fill="FFFFFF"/>
        </w:rPr>
        <w:t>附件：深圳市第二特殊教育学校美术教学教研组教学材料采购需求文件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073F1">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CBD1F4">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CBD1F4">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mYWM4ZjRjNjkyMzRlYjNkYzQ3NThjODQyMmQzYWUifQ=="/>
  </w:docVars>
  <w:rsids>
    <w:rsidRoot w:val="446065B4"/>
    <w:rsid w:val="000A07C6"/>
    <w:rsid w:val="00AF1B63"/>
    <w:rsid w:val="00E7140E"/>
    <w:rsid w:val="04730898"/>
    <w:rsid w:val="06783F44"/>
    <w:rsid w:val="07E86EA8"/>
    <w:rsid w:val="0A045CE9"/>
    <w:rsid w:val="0B095AB3"/>
    <w:rsid w:val="0B4765DB"/>
    <w:rsid w:val="0BA92DF2"/>
    <w:rsid w:val="0CF34C0B"/>
    <w:rsid w:val="0D1F15BD"/>
    <w:rsid w:val="0D49663A"/>
    <w:rsid w:val="0EA63619"/>
    <w:rsid w:val="0F882395"/>
    <w:rsid w:val="0FBD50BE"/>
    <w:rsid w:val="10417A9D"/>
    <w:rsid w:val="10702130"/>
    <w:rsid w:val="112F78F5"/>
    <w:rsid w:val="11AE4CBE"/>
    <w:rsid w:val="11CB2666"/>
    <w:rsid w:val="121F796A"/>
    <w:rsid w:val="12940358"/>
    <w:rsid w:val="12F26E2C"/>
    <w:rsid w:val="13453400"/>
    <w:rsid w:val="141C7549"/>
    <w:rsid w:val="145F04F1"/>
    <w:rsid w:val="15003A82"/>
    <w:rsid w:val="1695644C"/>
    <w:rsid w:val="17C70888"/>
    <w:rsid w:val="17D31922"/>
    <w:rsid w:val="183D4FEE"/>
    <w:rsid w:val="18C15C1F"/>
    <w:rsid w:val="18DF60A5"/>
    <w:rsid w:val="190E7118"/>
    <w:rsid w:val="1B222279"/>
    <w:rsid w:val="1C395ACC"/>
    <w:rsid w:val="1C9D42AD"/>
    <w:rsid w:val="1D1C1676"/>
    <w:rsid w:val="1E401394"/>
    <w:rsid w:val="1EF1268E"/>
    <w:rsid w:val="1F75506D"/>
    <w:rsid w:val="1FCD6C57"/>
    <w:rsid w:val="21A734D8"/>
    <w:rsid w:val="22C32593"/>
    <w:rsid w:val="2405358C"/>
    <w:rsid w:val="246C595F"/>
    <w:rsid w:val="25115838"/>
    <w:rsid w:val="25551BC9"/>
    <w:rsid w:val="26217CFD"/>
    <w:rsid w:val="27315D1D"/>
    <w:rsid w:val="28FB4835"/>
    <w:rsid w:val="2B057077"/>
    <w:rsid w:val="2B805AC4"/>
    <w:rsid w:val="2C3047F6"/>
    <w:rsid w:val="31666F0B"/>
    <w:rsid w:val="3255145A"/>
    <w:rsid w:val="32AE46C6"/>
    <w:rsid w:val="34EE524E"/>
    <w:rsid w:val="363C16E5"/>
    <w:rsid w:val="36486BE0"/>
    <w:rsid w:val="37076A9B"/>
    <w:rsid w:val="37753A04"/>
    <w:rsid w:val="39FD2415"/>
    <w:rsid w:val="3AA60379"/>
    <w:rsid w:val="3C772D8C"/>
    <w:rsid w:val="3C94492D"/>
    <w:rsid w:val="3D9A2417"/>
    <w:rsid w:val="3E6622F9"/>
    <w:rsid w:val="427D5E63"/>
    <w:rsid w:val="437E1E93"/>
    <w:rsid w:val="444E7AB7"/>
    <w:rsid w:val="446065B4"/>
    <w:rsid w:val="46FE3A16"/>
    <w:rsid w:val="473D3E13"/>
    <w:rsid w:val="4BAD1567"/>
    <w:rsid w:val="4D7367E0"/>
    <w:rsid w:val="4DE4148C"/>
    <w:rsid w:val="4E3C3076"/>
    <w:rsid w:val="4E481A1B"/>
    <w:rsid w:val="51087BA5"/>
    <w:rsid w:val="525B162B"/>
    <w:rsid w:val="52E37F64"/>
    <w:rsid w:val="541C548D"/>
    <w:rsid w:val="541D3002"/>
    <w:rsid w:val="55180399"/>
    <w:rsid w:val="558F5D16"/>
    <w:rsid w:val="56727CCF"/>
    <w:rsid w:val="573A3ECB"/>
    <w:rsid w:val="575E6C68"/>
    <w:rsid w:val="57C739B1"/>
    <w:rsid w:val="584A6390"/>
    <w:rsid w:val="58A27F7A"/>
    <w:rsid w:val="58F46A27"/>
    <w:rsid w:val="59571389"/>
    <w:rsid w:val="59A55F73"/>
    <w:rsid w:val="59AA5338"/>
    <w:rsid w:val="59B166C6"/>
    <w:rsid w:val="59B85CA7"/>
    <w:rsid w:val="5A751DEA"/>
    <w:rsid w:val="5ADF54B5"/>
    <w:rsid w:val="5B7C5649"/>
    <w:rsid w:val="5C9B365E"/>
    <w:rsid w:val="5D8A795A"/>
    <w:rsid w:val="5F681F1D"/>
    <w:rsid w:val="5FA12D39"/>
    <w:rsid w:val="5FEB66AA"/>
    <w:rsid w:val="635B58F5"/>
    <w:rsid w:val="643979E4"/>
    <w:rsid w:val="64F25DE5"/>
    <w:rsid w:val="65273CE0"/>
    <w:rsid w:val="659770B8"/>
    <w:rsid w:val="66A355E9"/>
    <w:rsid w:val="680B78E9"/>
    <w:rsid w:val="692C7B17"/>
    <w:rsid w:val="6ADE12E5"/>
    <w:rsid w:val="6B8C0D41"/>
    <w:rsid w:val="6C5C4853"/>
    <w:rsid w:val="6C904861"/>
    <w:rsid w:val="6EC46A44"/>
    <w:rsid w:val="6F773AB6"/>
    <w:rsid w:val="6FF45107"/>
    <w:rsid w:val="70090BB2"/>
    <w:rsid w:val="703B2D36"/>
    <w:rsid w:val="71632544"/>
    <w:rsid w:val="728564EA"/>
    <w:rsid w:val="72CC5EC7"/>
    <w:rsid w:val="73886292"/>
    <w:rsid w:val="73DB7AF0"/>
    <w:rsid w:val="7423458E"/>
    <w:rsid w:val="74B60BDD"/>
    <w:rsid w:val="75B96BD7"/>
    <w:rsid w:val="75F328D1"/>
    <w:rsid w:val="768076F4"/>
    <w:rsid w:val="78CD4747"/>
    <w:rsid w:val="7CE81B50"/>
    <w:rsid w:val="7E325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rPr>
      <w:sz w:val="24"/>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1074</Words>
  <Characters>1129</Characters>
  <Lines>8</Lines>
  <Paragraphs>2</Paragraphs>
  <TotalTime>3</TotalTime>
  <ScaleCrop>false</ScaleCrop>
  <LinksUpToDate>false</LinksUpToDate>
  <CharactersWithSpaces>1150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2026-09-07T09:09:00Z</dcterms:created>
  <dc:creator>李中昊</dc:creator>
  <cp:lastModifiedBy>刘毅</cp:lastModifiedBy>
  <cp:lastPrinted>2026-09-07T01:09:00Z</cp:lastPrinted>
  <dcterms:modified xsi:type="dcterms:W3CDTF">2026-09-08T12:11:42Z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0C59EE1BD85C4754932470DEBCB1C9A1_13</vt:lpwstr>
  </property>
  <property fmtid="{D5CDD505-2E9C-101B-9397-08002B2CF9AE}" pid="4" name="KSOTemplateDocerSaveRecord">
    <vt:lpwstr>eyJoZGlkIjoiMmU5ZmFlMTc1OGI3MGU3NDZmNjNmNGFkNzY1NjY3NGYiLCJ1c2VySWQiOiIxNzY1MzQ3NjI0In0=</vt:lpwstr>
  </property>
</Properties>
</file>