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right="1271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340" w:lineRule="exact"/>
        <w:ind w:right="-3"/>
        <w:jc w:val="center"/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</w:pPr>
    </w:p>
    <w:p>
      <w:pPr>
        <w:spacing w:line="340" w:lineRule="exact"/>
        <w:ind w:right="-3"/>
        <w:jc w:val="center"/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</w:pPr>
    </w:p>
    <w:p>
      <w:pPr>
        <w:spacing w:line="340" w:lineRule="exact"/>
        <w:ind w:right="-3"/>
        <w:jc w:val="center"/>
        <w:rPr>
          <w:rFonts w:ascii="方正小标宋简体" w:hAnsi="华文中宋" w:eastAsia="方正小标宋简体" w:cs="华文中宋"/>
          <w:sz w:val="32"/>
          <w:szCs w:val="32"/>
        </w:rPr>
      </w:pPr>
      <w:bookmarkStart w:id="0" w:name="_GoBack"/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深圳市第二特殊教育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学校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2022年10月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面向202</w:t>
      </w:r>
      <w:r>
        <w:rPr>
          <w:rFonts w:hint="eastAsia" w:ascii="方正小标宋简体" w:hAnsi="华文中宋" w:eastAsia="方正小标宋简体" w:cs="华文中宋"/>
          <w:sz w:val="32"/>
          <w:szCs w:val="32"/>
          <w:lang w:val="en-US" w:eastAsia="zh-CN"/>
        </w:rPr>
        <w:t>3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年应届毕业生赴外招聘教师岗位计划表</w:t>
      </w:r>
      <w:bookmarkEnd w:id="0"/>
    </w:p>
    <w:p>
      <w:pPr>
        <w:spacing w:line="300" w:lineRule="exact"/>
        <w:ind w:right="1271"/>
        <w:jc w:val="left"/>
        <w:rPr>
          <w:rFonts w:eastAsia="仿宋_GB2312"/>
          <w:sz w:val="32"/>
          <w:szCs w:val="32"/>
        </w:rPr>
      </w:pPr>
    </w:p>
    <w:tbl>
      <w:tblPr>
        <w:tblStyle w:val="2"/>
        <w:tblpPr w:leftFromText="180" w:rightFromText="180" w:vertAnchor="text" w:horzAnchor="margin" w:tblpXSpec="center" w:tblpY="181"/>
        <w:tblW w:w="13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073"/>
        <w:gridCol w:w="1148"/>
        <w:gridCol w:w="889"/>
        <w:gridCol w:w="741"/>
        <w:gridCol w:w="739"/>
        <w:gridCol w:w="1006"/>
        <w:gridCol w:w="1183"/>
        <w:gridCol w:w="2937"/>
        <w:gridCol w:w="941"/>
        <w:gridCol w:w="17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主管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277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岗位属性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  <w:p>
            <w:pPr>
              <w:widowControl/>
              <w:spacing w:line="300" w:lineRule="exac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8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岗位条件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8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/>
                <w:b/>
                <w:bCs/>
                <w:kern w:val="0"/>
                <w:sz w:val="18"/>
                <w:szCs w:val="18"/>
              </w:rPr>
              <w:t>拟聘人数</w:t>
            </w:r>
          </w:p>
        </w:tc>
        <w:tc>
          <w:tcPr>
            <w:tcW w:w="100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学位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专业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最低专业技术资格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Arial" w:eastAsia="仿宋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Arial" w:eastAsia="仿宋_GB2312" w:cs="宋体"/>
                <w:b/>
                <w:bCs/>
                <w:kern w:val="0"/>
                <w:sz w:val="18"/>
                <w:szCs w:val="18"/>
              </w:rPr>
              <w:t>与岗位有关的其它条件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85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深圳市教育局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深圳市第二特殊教育学校</w:t>
            </w:r>
          </w:p>
        </w:tc>
        <w:tc>
          <w:tcPr>
            <w:tcW w:w="11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特殊教育高中社会适应教师</w:t>
            </w:r>
          </w:p>
        </w:tc>
        <w:tc>
          <w:tcPr>
            <w:tcW w:w="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专业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技术类</w:t>
            </w:r>
          </w:p>
        </w:tc>
        <w:tc>
          <w:tcPr>
            <w:tcW w:w="74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</w:rPr>
              <w:t>十二级</w:t>
            </w:r>
          </w:p>
        </w:tc>
        <w:tc>
          <w:tcPr>
            <w:tcW w:w="73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本科及以上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学士及以上</w:t>
            </w:r>
          </w:p>
        </w:tc>
        <w:tc>
          <w:tcPr>
            <w:tcW w:w="293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0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</w:rPr>
              <w:t>本科：特殊教育(B040108)；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20"/>
              </w:rPr>
              <w:t>研究生:特殊教育学（A040109）；特殊教育硕士（A04011</w:t>
            </w: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8</w:t>
            </w:r>
            <w:r>
              <w:rPr>
                <w:rFonts w:ascii="宋体" w:hAnsi="宋体" w:cs="Arial"/>
                <w:color w:val="000000"/>
                <w:kern w:val="0"/>
                <w:sz w:val="20"/>
              </w:rPr>
              <w:t>）</w:t>
            </w:r>
          </w:p>
        </w:tc>
        <w:tc>
          <w:tcPr>
            <w:tcW w:w="9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  <w:lang w:val="en-US" w:eastAsia="zh-CN"/>
              </w:rPr>
              <w:t>不限</w:t>
            </w:r>
          </w:p>
        </w:tc>
        <w:tc>
          <w:tcPr>
            <w:tcW w:w="1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0"/>
              </w:rPr>
              <w:t>具有高中或中职及以上教师资格证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69B7038-9958-429F-B1E9-CC3593689B5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AA8EE0F-5665-4EAB-9A1C-60632952D40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41E0795-FA5B-4DC3-B5AB-153CB896A8E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1C9F1D0E-C03F-4D58-9401-23D4CD6890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D4F42FC2-6B2B-4E98-8B03-2AB15421485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0ZDJjMzc2NTQ2ZTM3ZDEwYzdkODdiNDY1ZTZhMzAifQ=="/>
  </w:docVars>
  <w:rsids>
    <w:rsidRoot w:val="09D034CB"/>
    <w:rsid w:val="09D034CB"/>
    <w:rsid w:val="17B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2022-10-11T08:46:00Z</dcterms:created>
  <dc:creator>邓婷</dc:creator>
  <cp:lastModifiedBy>邓婷</cp:lastModifiedBy>
  <dcterms:modified xsi:type="dcterms:W3CDTF">2022-10-11T08:46:31Z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33C927F91F4F4952B4FEFD35B1A12D55</vt:lpwstr>
  </property>
</Properties>
</file>