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市第二特殊教育学校2023年11月面向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应届毕业生赴外招聘教师考生报名表</w:t>
      </w:r>
    </w:p>
    <w:tbl>
      <w:tblPr>
        <w:tblStyle w:val="6"/>
        <w:tblW w:w="9963" w:type="dxa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13"/>
        <w:gridCol w:w="1125"/>
        <w:gridCol w:w="1487"/>
        <w:gridCol w:w="1175"/>
        <w:gridCol w:w="142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入党（团）时间：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联系地址：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</w:p>
          <w:p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绩点（5分制）：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本科是否全日制：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绩点（5分制）：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研究生是否全日制：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是否为公费定向生或委培生：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是否为免费师范生：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□高中 □初中 □小学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是否已报考深圳市其他学校岗位</w:t>
            </w:r>
          </w:p>
        </w:tc>
        <w:tc>
          <w:tcPr>
            <w:tcW w:w="848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□是（是否取得聘用资格：□是，学校名称：             ；□否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theme="minorBidi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是否已有签约单位</w:t>
            </w:r>
          </w:p>
        </w:tc>
        <w:tc>
          <w:tcPr>
            <w:tcW w:w="848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□是（单位名称：                         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个人简历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高中起）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何年何月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在何处学习或工作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任何职业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11"/>
                <w:szCs w:val="1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8488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488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本人承诺：本表填写的信息全部属实。本人符合招聘公告规定的所有条件及报考岗位所有资格要求，如填写信息不属实或不符合报考条件，本人承担由此造成的一切后果。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center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承诺人（本人手写签名）：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right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月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diMmZlYzJhNWY0NzRlZmNkZmNlOTVkOThkMDkifQ=="/>
  </w:docVars>
  <w:rsids>
    <w:rsidRoot w:val="65A21507"/>
    <w:rsid w:val="65A21507"/>
    <w:rsid w:val="744C72C0"/>
    <w:rsid w:val="74B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6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2023-11-18T03:35:00Z</dcterms:created>
  <dc:creator>波比是世界最强狗</dc:creator>
  <cp:lastModifiedBy>波比是世界最强狗</cp:lastModifiedBy>
  <dcterms:modified xsi:type="dcterms:W3CDTF">2023-11-18T03:47:10Z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ADE4CB98D8AD4F2BBFAFB478CE6CDCEC_13</vt:lpwstr>
  </property>
</Properties>
</file>